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6E28" w:rsidR="00176E28" w:rsidP="2D1CC517" w:rsidRDefault="2D1CC517" w14:paraId="1E5F7C2A" w14:textId="5BDB5699">
      <w:pPr>
        <w:spacing w:after="0" w:line="240" w:lineRule="auto"/>
        <w:textAlignment w:val="baseline"/>
        <w:rPr>
          <w:rFonts w:ascii="Calibri" w:hAnsi="Calibri" w:eastAsia="Times New Roman" w:cs="Calibri"/>
          <w:color w:val="000000" w:themeColor="text1"/>
          <w:lang w:eastAsia="fi-FI"/>
        </w:rPr>
      </w:pPr>
      <w:r w:rsidRPr="2D1CC517">
        <w:rPr>
          <w:rFonts w:ascii="Calibri" w:hAnsi="Calibri" w:eastAsia="Times New Roman" w:cs="Calibri"/>
          <w:color w:val="000000" w:themeColor="text1"/>
          <w:lang w:eastAsia="fi-FI"/>
        </w:rPr>
        <w:t>Ohjekortti</w:t>
      </w:r>
    </w:p>
    <w:p w:rsidR="2D1CC517" w:rsidP="2D1CC517" w:rsidRDefault="006417C1" w14:paraId="627B84EB" w14:textId="77893FDD">
      <w:pPr>
        <w:spacing w:after="0" w:line="240" w:lineRule="auto"/>
        <w:rPr>
          <w:rFonts w:ascii="Calibri" w:hAnsi="Calibri" w:eastAsia="Times New Roman" w:cs="Calibri"/>
          <w:color w:val="000000" w:themeColor="text1"/>
          <w:lang w:eastAsia="fi-FI"/>
        </w:rPr>
      </w:pPr>
      <w:r>
        <w:rPr>
          <w:rFonts w:ascii="Calibri" w:hAnsi="Calibri" w:eastAsia="Times New Roman" w:cs="Calibri"/>
          <w:color w:val="000000" w:themeColor="text1"/>
          <w:lang w:eastAsia="fi-FI"/>
        </w:rPr>
        <w:t>Pirkko Pölönen</w:t>
      </w:r>
    </w:p>
    <w:p w:rsidRPr="00176E28" w:rsidR="00176E28" w:rsidP="00176E28" w:rsidRDefault="00176E28" w14:paraId="502B147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176E28" w:rsidR="00176E28" w:rsidTr="1DD19E48" w14:paraId="7CCCEEE3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Sovellus/väline </w:t>
            </w:r>
          </w:p>
          <w:p w:rsidRPr="00176E28" w:rsidR="00176E28" w:rsidP="00176E28" w:rsidRDefault="00176E28" w14:paraId="3C928C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1DD19E48" w:rsidRDefault="006417C1" w14:paraId="5D1C0BA1" w14:textId="25E6E78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Futural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Skills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,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työelämässä oppimisen ohjaussovellus </w:t>
            </w:r>
          </w:p>
          <w:p w:rsidRPr="00176E28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</w:tc>
      </w:tr>
      <w:tr w:rsidRPr="00176E28" w:rsidR="00176E28" w:rsidTr="1DD19E48" w14:paraId="770346F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00389" w:rsidR="00176E28" w:rsidP="00176E28" w:rsidRDefault="00176E28" w14:paraId="5CF568A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Pr="00500389" w:rsidR="00176E28" w:rsidP="00176E28" w:rsidRDefault="00176E28" w14:paraId="4DBDE2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500389" w:rsidR="00176E28" w:rsidP="00176E28" w:rsidRDefault="00176E28" w14:paraId="08B6B64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Ennen  </w:t>
            </w:r>
          </w:p>
          <w:p w:rsidR="00187AAE" w:rsidP="1DD19E48" w:rsidRDefault="4F5848E3" w14:paraId="5B629055" w14:textId="05D71A5D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Opiskelija ja työpaikkaohjaaja pystyvät perehtymään tutkinnon osan ammattitaitovaatimuksiin ja asettamaan tavoitteita </w:t>
            </w:r>
          </w:p>
          <w:p w:rsidRPr="00187AAE" w:rsidR="4F5848E3" w:rsidP="00187AAE" w:rsidRDefault="4F5848E3" w14:paraId="1BB19639" w14:textId="5FF1D418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 w:rsidRPr="00187AAE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Osaamistavoitteiden ja erilaisten työtehtävien määrittämiseen </w:t>
            </w:r>
          </w:p>
          <w:p w:rsidRPr="00500389" w:rsidR="00176E28" w:rsidP="00176E28" w:rsidRDefault="00176E28" w14:paraId="487AA8F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Aikana </w:t>
            </w:r>
          </w:p>
          <w:p w:rsidR="004A3C97" w:rsidP="00187AAE" w:rsidRDefault="00AC6105" w14:paraId="44F7A5CB" w14:textId="77777777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Ohjauksen väline, sekä työpaikkaohjaaja että opettaja voivat antaa palautetta</w:t>
            </w:r>
            <w:r w:rsidR="00E16B0C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edistymisestä työelämässä oppimisen aikana</w:t>
            </w:r>
          </w:p>
          <w:p w:rsidR="00C70486" w:rsidP="00187AAE" w:rsidRDefault="004A3C97" w14:paraId="463F97D9" w14:textId="77777777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Opiskelija voi dokumentoida osaamistaa</w:t>
            </w:r>
            <w:r w:rsidR="00C7048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n </w:t>
            </w:r>
          </w:p>
          <w:p w:rsidR="00975824" w:rsidP="1DD19E48" w:rsidRDefault="00C70486" w14:paraId="5F3A0D9D" w14:textId="0295E926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Jokainen osapuoli pystyy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seuraamaan opiskelija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n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tehtyjä ja vielä tekemättömiä suorituksia &gt; auttaa löytämään näytölle oikean ajankohdan</w:t>
            </w:r>
          </w:p>
          <w:p w:rsidRPr="00500389" w:rsidR="00176E28" w:rsidP="00500389" w:rsidRDefault="00176E28" w14:paraId="52586F69" w14:textId="3DA0C4D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Jälkeen </w:t>
            </w:r>
          </w:p>
          <w:p w:rsidR="00B06099" w:rsidP="1DD19E48" w:rsidRDefault="00F61230" w14:paraId="2BFE1BD3" w14:textId="77777777" w14:noSpellErr="1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Palaute</w:t>
            </w:r>
          </w:p>
          <w:p w:rsidRPr="00176E28" w:rsidR="00176E28" w:rsidP="00B06099" w:rsidRDefault="00176E28" w14:paraId="25B6F5E0" w14:textId="7EA85806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</w:tc>
      </w:tr>
      <w:tr w:rsidRPr="00176E28" w:rsidR="00176E28" w:rsidTr="1DD19E48" w14:paraId="3300143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76E28" w:rsidP="00176E28" w:rsidRDefault="00176E28" w14:paraId="53C6ABED" w14:textId="2ACACAB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Miksi </w:t>
            </w:r>
          </w:p>
          <w:p w:rsidR="00612909" w:rsidP="1DD19E48" w:rsidRDefault="00767756" w14:paraId="40095238" w14:textId="2209C7B3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Jokaisella opiskelijalla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on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yksilöllinen opiskelupolku, jonka seuraaminen helpottuu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ja voidaan reagoida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nopeasti,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jos opinnot eivät etene.</w:t>
            </w:r>
          </w:p>
          <w:p w:rsidR="006A31DE" w:rsidP="1DD19E48" w:rsidRDefault="00612909" w14:paraId="003B73CD" w14:textId="6A21380E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Työelämässä oppimista voi dokumentoida ja osaamisen kehittymistä seurata paremmin.</w:t>
            </w:r>
          </w:p>
          <w:p w:rsidR="008F7AF6" w:rsidP="1DD19E48" w:rsidRDefault="00745273" w14:paraId="4E57CDB0" w14:textId="77777777" w14:noSpellErr="1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Työpaikkaohjaajalle tulee kokonaiskuva opiskelijan oppimisesta</w:t>
            </w:r>
          </w:p>
          <w:p w:rsidRPr="00500389" w:rsidR="002152EE" w:rsidP="1DD19E48" w:rsidRDefault="00672808" w14:paraId="17DAEE46" w14:textId="560682BB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Futural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Skillsin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kautta annetusta ohjeistuksesta jää jälki, joten jokainen osapuoli voi jälkikäteen tarkistaa mitä on sovittu ja tehty. </w:t>
            </w:r>
          </w:p>
          <w:p w:rsidRPr="00176E28" w:rsidR="002152EE" w:rsidP="00176E28" w:rsidRDefault="002152EE" w14:paraId="0825F3A1" w14:textId="7C25BF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Pr="00176E28" w:rsidR="00176E28" w:rsidTr="1DD19E48" w14:paraId="0EFF882E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76E28" w:rsidP="00176E28" w:rsidRDefault="00176E28" w14:paraId="2514930B" w14:textId="31F46E5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Miten </w:t>
            </w:r>
          </w:p>
          <w:p w:rsidR="00993C5A" w:rsidP="1DD19E48" w:rsidRDefault="00522446" w14:paraId="1BF1240A" w14:textId="333BE412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Futural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Skillsiin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on tuotu kunkin tutkinnon ja sen osien ammattitaitovaatimukset. Oppilaitos voi määrittää jokaiseen tutkinnon osaan liittyviä tehtäviä, joko suoraan </w:t>
            </w: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Futural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proofErr w:type="spellStart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Skillsi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ssä</w:t>
            </w:r>
            <w:proofErr w:type="spellEnd"/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tai linkit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tämällä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Moodle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n 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tehtäviin. </w:t>
            </w:r>
          </w:p>
          <w:p w:rsidR="00993C5A" w:rsidP="1DD19E48" w:rsidRDefault="00993C5A" w14:paraId="2D3886FF" w14:textId="6E3B8D09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HOKS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-päivityksen</w:t>
            </w:r>
            <w:r w:rsidRPr="1DD19E48" w:rsidR="1DD19E48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yhteydessä määritellään suoritettavat tutkinnon osat ja osaamistavoitteet eli millä tehtävillä ammattitaitovaatimukset saavutetaan</w:t>
            </w:r>
          </w:p>
          <w:p w:rsidR="003B7CBA" w:rsidP="00176E28" w:rsidRDefault="003B7CBA" w14:paraId="7A85B0AB" w14:textId="3E08C5C3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työpaikkaohjaajat saavat tunnukset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fi-FI"/>
              </w:rPr>
              <w:t>FS:ään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 ja näkevät </w:t>
            </w:r>
            <w:r w:rsidR="008C3775">
              <w:rPr>
                <w:rFonts w:ascii="Calibri" w:hAnsi="Calibri" w:eastAsia="Times New Roman" w:cs="Calibri"/>
                <w:color w:val="000000"/>
                <w:lang w:eastAsia="fi-FI"/>
              </w:rPr>
              <w:t>oman ohjattavansa tiedot</w:t>
            </w:r>
          </w:p>
          <w:p w:rsidR="0091099B" w:rsidP="00176E28" w:rsidRDefault="0091099B" w14:paraId="71979D88" w14:textId="313097A7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>opiskelija näkee vain omat tietonsa</w:t>
            </w:r>
          </w:p>
          <w:p w:rsidRPr="003B7CBA" w:rsidR="0091099B" w:rsidP="00176E28" w:rsidRDefault="0091099B" w14:paraId="3036A34E" w14:textId="6A28117F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opettaja voi tarkastella kaikkien opiskelijoidensa tietoja </w:t>
            </w:r>
          </w:p>
          <w:p w:rsidRPr="00176E28" w:rsidR="00176E28" w:rsidP="00176E28" w:rsidRDefault="00176E28" w14:paraId="2159D9A6" w14:textId="408D0F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Pr="00176E28" w:rsidR="00176E28" w:rsidTr="1DD19E48" w14:paraId="501257F5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F97D06" w:rsidP="00176E28" w:rsidRDefault="00176E28" w14:paraId="3C770AD2" w14:textId="7B4F91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Mitä vaatii </w:t>
            </w:r>
          </w:p>
          <w:p w:rsidR="000B0587" w:rsidP="00A42DE7" w:rsidRDefault="000B0587" w14:paraId="41B54708" w14:textId="7777777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Oppilaitoksella oltava lisenssi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fi-FI"/>
              </w:rPr>
              <w:t>Futural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fi-FI"/>
              </w:rPr>
              <w:t>Skillsiin</w:t>
            </w:r>
            <w:proofErr w:type="spellEnd"/>
          </w:p>
          <w:p w:rsidR="00BA6162" w:rsidP="00A42DE7" w:rsidRDefault="000B0587" w14:paraId="01EF8419" w14:textId="7777777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>työpaikkaohjaajalla ja opiskelijalla oltava tietokone tai älylaite sekä nettiyhteys</w:t>
            </w:r>
          </w:p>
          <w:p w:rsidRPr="00176E28" w:rsidR="00176E28" w:rsidP="00BC4520" w:rsidRDefault="00176E28" w14:paraId="3841D197" w14:textId="5FC45C5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</w:tc>
      </w:tr>
      <w:tr w:rsidRPr="00176E28" w:rsidR="00001A16" w:rsidTr="1DD19E48" w14:paraId="4DEDD70B" w14:textId="77777777">
        <w:tc>
          <w:tcPr>
            <w:tcW w:w="9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01A16" w:rsidP="00176E28" w:rsidRDefault="00001A16" w14:paraId="62476D3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>Muuta huomioitavaa</w:t>
            </w:r>
          </w:p>
          <w:p w:rsidR="00EE2311" w:rsidP="1DD19E48" w:rsidRDefault="00BC4520" w14:paraId="29C9C485" w14:textId="518F6661">
            <w:pPr>
              <w:pStyle w:val="Luettelokappale"/>
              <w:numPr>
                <w:ilvl w:val="0"/>
                <w:numId w:val="9"/>
              </w:numPr>
              <w:shd w:val="clear" w:color="auto" w:fill="FFFFFF" w:themeFill="background1"/>
              <w:spacing w:after="0" w:line="420" w:lineRule="atLeast"/>
              <w:outlineLvl w:val="0"/>
              <w:rPr>
                <w:rFonts w:ascii="Arial" w:hAnsi="Arial" w:eastAsia="Times New Roman" w:cs="Arial"/>
                <w:color w:val="323335"/>
                <w:sz w:val="22"/>
                <w:szCs w:val="22"/>
                <w:lang w:eastAsia="fi-FI"/>
              </w:rPr>
            </w:pPr>
            <w:r w:rsidRPr="1DD19E48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älylaitteeseen ei tarvitse ladata </w:t>
            </w:r>
            <w:r w:rsidRPr="1DD19E48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sovellusta, koska sitä käytetään selaimen avulla (</w:t>
            </w:r>
            <w:r w:rsidRPr="1DD19E48" w:rsidR="00416DC7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ei vie </w:t>
            </w:r>
            <w:r w:rsidRPr="1DD19E48" w:rsidR="00416DC7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>muistia)</w:t>
            </w:r>
          </w:p>
          <w:p w:rsidRPr="00001A16" w:rsidR="00001A16" w:rsidP="1DD19E48" w:rsidRDefault="00001A16" w14:paraId="34982006" w14:textId="774814E1">
            <w:pPr>
              <w:pStyle w:val="Luettelokappale"/>
              <w:numPr>
                <w:ilvl w:val="0"/>
                <w:numId w:val="9"/>
              </w:numPr>
              <w:shd w:val="clear" w:color="auto" w:fill="FFFFFF" w:themeFill="background1"/>
              <w:spacing w:after="0" w:line="420" w:lineRule="atLeast"/>
              <w:outlineLvl w:val="0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DD19E48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Moodlesta </w:t>
            </w:r>
            <w:r w:rsidRPr="1DD19E48" w:rsidR="00745847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tehtyjä </w:t>
            </w:r>
            <w:r w:rsidRPr="1DD19E48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suorituksia </w:t>
            </w:r>
            <w:r w:rsidRPr="1DD19E48" w:rsidR="00745847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saadaan </w:t>
            </w:r>
            <w:r w:rsidRPr="1DD19E48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kirjautumaan </w:t>
            </w:r>
            <w:proofErr w:type="spellStart"/>
            <w:r w:rsidRPr="1DD19E48" w:rsidR="00745847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>Futural</w:t>
            </w:r>
            <w:proofErr w:type="spellEnd"/>
            <w:r w:rsidRPr="1DD19E48" w:rsidR="00745847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1DD19E48"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kern w:val="36"/>
                <w:sz w:val="22"/>
                <w:szCs w:val="22"/>
                <w:lang w:eastAsia="fi-FI"/>
              </w:rPr>
              <w:t>Skillsiin</w:t>
            </w:r>
            <w:proofErr w:type="spellEnd"/>
          </w:p>
          <w:p w:rsidRPr="00001A16" w:rsidR="00001A16" w:rsidP="1DD19E48" w:rsidRDefault="00001A16" w14:paraId="26DB80ED" w14:textId="1824C7FB">
            <w:pPr>
              <w:pStyle w:val="Normaali"/>
              <w:shd w:val="clear" w:color="auto" w:fill="FFFFFF" w:themeFill="background1"/>
              <w:spacing w:after="0" w:line="420" w:lineRule="atLeast"/>
              <w:ind w:left="36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323335"/>
                <w:sz w:val="20"/>
                <w:szCs w:val="20"/>
                <w:lang w:eastAsia="fi-FI"/>
              </w:rPr>
            </w:pPr>
          </w:p>
        </w:tc>
      </w:tr>
    </w:tbl>
    <w:p w:rsidRPr="00EE2311" w:rsidR="00BF4D06" w:rsidP="00EE2311" w:rsidRDefault="007E39E1" w14:paraId="2CE18498" w14:textId="4089DAD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bookmarkStart w:name="_GoBack" w:id="0"/>
      <w:bookmarkEnd w:id="0"/>
    </w:p>
    <w:sectPr w:rsidRPr="00EE2311"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50A42C3"/>
    <w:multiLevelType w:val="hybridMultilevel"/>
    <w:tmpl w:val="CAC0A50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48393A"/>
    <w:multiLevelType w:val="hybridMultilevel"/>
    <w:tmpl w:val="6DF25AD6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5E9498F"/>
    <w:multiLevelType w:val="hybridMultilevel"/>
    <w:tmpl w:val="5A36450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235260"/>
    <w:multiLevelType w:val="hybridMultilevel"/>
    <w:tmpl w:val="ED1CE9B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9355B90"/>
    <w:multiLevelType w:val="hybridMultilevel"/>
    <w:tmpl w:val="CAC203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4735FA"/>
    <w:multiLevelType w:val="hybridMultilevel"/>
    <w:tmpl w:val="CC4285D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8C2CAA"/>
    <w:multiLevelType w:val="hybridMultilevel"/>
    <w:tmpl w:val="71646CB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001A16"/>
    <w:rsid w:val="00053E81"/>
    <w:rsid w:val="000B0587"/>
    <w:rsid w:val="000C468F"/>
    <w:rsid w:val="00141438"/>
    <w:rsid w:val="00153CCC"/>
    <w:rsid w:val="00176E28"/>
    <w:rsid w:val="00187AAE"/>
    <w:rsid w:val="001A5EB1"/>
    <w:rsid w:val="002135FC"/>
    <w:rsid w:val="002152EE"/>
    <w:rsid w:val="00242AE8"/>
    <w:rsid w:val="00293939"/>
    <w:rsid w:val="002A3624"/>
    <w:rsid w:val="00300C1F"/>
    <w:rsid w:val="00367183"/>
    <w:rsid w:val="003B7CBA"/>
    <w:rsid w:val="00416DC7"/>
    <w:rsid w:val="004A3C97"/>
    <w:rsid w:val="00500389"/>
    <w:rsid w:val="00522446"/>
    <w:rsid w:val="0055132E"/>
    <w:rsid w:val="005A68CD"/>
    <w:rsid w:val="005D6A24"/>
    <w:rsid w:val="00612909"/>
    <w:rsid w:val="006417C1"/>
    <w:rsid w:val="00672808"/>
    <w:rsid w:val="00683A18"/>
    <w:rsid w:val="006A31DE"/>
    <w:rsid w:val="006B30C1"/>
    <w:rsid w:val="006D0E7F"/>
    <w:rsid w:val="00736D40"/>
    <w:rsid w:val="00743086"/>
    <w:rsid w:val="00745273"/>
    <w:rsid w:val="00745847"/>
    <w:rsid w:val="00767756"/>
    <w:rsid w:val="007716D0"/>
    <w:rsid w:val="007A2DAE"/>
    <w:rsid w:val="0082788D"/>
    <w:rsid w:val="00842A6E"/>
    <w:rsid w:val="00846440"/>
    <w:rsid w:val="00870188"/>
    <w:rsid w:val="008C3775"/>
    <w:rsid w:val="008D055C"/>
    <w:rsid w:val="008F0752"/>
    <w:rsid w:val="008F1351"/>
    <w:rsid w:val="008F2E19"/>
    <w:rsid w:val="008F7AF6"/>
    <w:rsid w:val="0091099B"/>
    <w:rsid w:val="009321B2"/>
    <w:rsid w:val="00975824"/>
    <w:rsid w:val="00984EBB"/>
    <w:rsid w:val="00993C5A"/>
    <w:rsid w:val="009C1FE9"/>
    <w:rsid w:val="009C40F7"/>
    <w:rsid w:val="00A05397"/>
    <w:rsid w:val="00A42DE7"/>
    <w:rsid w:val="00AC6105"/>
    <w:rsid w:val="00B06099"/>
    <w:rsid w:val="00B138CA"/>
    <w:rsid w:val="00BA6162"/>
    <w:rsid w:val="00BB52AE"/>
    <w:rsid w:val="00BC4520"/>
    <w:rsid w:val="00C67F7D"/>
    <w:rsid w:val="00C70486"/>
    <w:rsid w:val="00C7745A"/>
    <w:rsid w:val="00DB0EE9"/>
    <w:rsid w:val="00DD6F05"/>
    <w:rsid w:val="00DD76B5"/>
    <w:rsid w:val="00E16B0C"/>
    <w:rsid w:val="00E17A39"/>
    <w:rsid w:val="00E4454D"/>
    <w:rsid w:val="00E65DF8"/>
    <w:rsid w:val="00EE2311"/>
    <w:rsid w:val="00EF379C"/>
    <w:rsid w:val="00F33636"/>
    <w:rsid w:val="00F50D9C"/>
    <w:rsid w:val="00F61230"/>
    <w:rsid w:val="00F80460"/>
    <w:rsid w:val="00F97D06"/>
    <w:rsid w:val="00FE488B"/>
    <w:rsid w:val="1DD19E48"/>
    <w:rsid w:val="2D1CC517"/>
    <w:rsid w:val="4F5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01A1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3939"/>
    <w:pPr>
      <w:ind w:left="720"/>
      <w:contextualSpacing/>
    </w:pPr>
  </w:style>
  <w:style w:type="character" w:styleId="Otsikko1Char" w:customStyle="1">
    <w:name w:val="Otsikko 1 Char"/>
    <w:basedOn w:val="Kappaleenoletusfontti"/>
    <w:link w:val="Otsikko1"/>
    <w:uiPriority w:val="9"/>
    <w:rsid w:val="00001A16"/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91C08-CD44-4B6E-9A69-6F935F9A2E53}"/>
</file>

<file path=customXml/itemProps2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3012A-E4FD-466F-9DF8-EFF646EB1F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e99be21-c237-43d0-9f7e-676cdabd0e75"/>
    <ds:schemaRef ds:uri="1c3378fc-ce27-4754-b380-09a366005ee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Salonen Kirsi</dc:creator>
  <keywords/>
  <dc:description/>
  <lastModifiedBy>Nora Karttunen</lastModifiedBy>
  <revision>3</revision>
  <dcterms:created xsi:type="dcterms:W3CDTF">2019-06-12T15:55:00.0000000Z</dcterms:created>
  <dcterms:modified xsi:type="dcterms:W3CDTF">2019-08-16T06:18:20.1041709Z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